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87AF7" w14:textId="77777777" w:rsidR="00180A7C" w:rsidRDefault="0006488A">
      <w:pPr>
        <w:pStyle w:val="Kop1"/>
        <w:rPr>
          <w:b/>
          <w:sz w:val="24"/>
          <w:lang w:val="nl-NL"/>
        </w:rPr>
      </w:pPr>
      <w:r>
        <w:rPr>
          <w:b/>
          <w:noProof/>
          <w:sz w:val="24"/>
          <w:lang w:val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0026EB" wp14:editId="65E1C489">
                <wp:simplePos x="0" y="0"/>
                <wp:positionH relativeFrom="column">
                  <wp:posOffset>3224530</wp:posOffset>
                </wp:positionH>
                <wp:positionV relativeFrom="paragraph">
                  <wp:posOffset>-417830</wp:posOffset>
                </wp:positionV>
                <wp:extent cx="2894965" cy="1943100"/>
                <wp:effectExtent l="9525" t="5715" r="10160" b="133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96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109E4" w14:textId="77777777" w:rsidR="0099581A" w:rsidRDefault="0099581A">
                            <w:pPr>
                              <w:pStyle w:val="Kop3"/>
                            </w:pPr>
                          </w:p>
                          <w:p w14:paraId="01851705" w14:textId="77777777" w:rsidR="0099581A" w:rsidRDefault="0099581A" w:rsidP="0099581A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9D0CE37" w14:textId="77777777" w:rsidR="0099581A" w:rsidRPr="0099581A" w:rsidRDefault="0099581A" w:rsidP="0099581A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A84050D" w14:textId="77777777" w:rsidR="00182FE2" w:rsidRDefault="00182F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0026E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3.9pt;margin-top:-32.9pt;width:227.95pt;height:15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" strokecolor="white" strokeweight="0">
                <v:textbox>
                  <w:txbxContent>
                    <w:p w14:paraId="0F2109E4" w14:textId="77777777" w:rsidR="0099581A" w:rsidRDefault="0099581A">
                      <w:pPr>
                        <w:pStyle w:val="Kop3"/>
                      </w:pPr>
                    </w:p>
                    <w:p w14:paraId="01851705" w14:textId="77777777" w:rsidR="0099581A" w:rsidRDefault="0099581A" w:rsidP="0099581A">
                      <w:pPr>
                        <w:rPr>
                          <w:lang w:val="pt-BR"/>
                        </w:rPr>
                      </w:pPr>
                    </w:p>
                    <w:p w14:paraId="69D0CE37" w14:textId="77777777" w:rsidR="0099581A" w:rsidRPr="0099581A" w:rsidRDefault="0099581A" w:rsidP="0099581A">
                      <w:pPr>
                        <w:rPr>
                          <w:lang w:val="pt-BR"/>
                        </w:rPr>
                      </w:pPr>
                    </w:p>
                    <w:p w14:paraId="0A84050D" w14:textId="77777777" w:rsidR="00182FE2" w:rsidRDefault="00182FE2"/>
                  </w:txbxContent>
                </v:textbox>
              </v:shape>
            </w:pict>
          </mc:Fallback>
        </mc:AlternateContent>
      </w:r>
      <w:r w:rsidR="00765A17">
        <w:rPr>
          <w:b/>
          <w:noProof/>
          <w:sz w:val="24"/>
          <w:lang w:val="nl-NL"/>
        </w:rPr>
        <w:drawing>
          <wp:inline distT="0" distB="0" distL="0" distR="0" wp14:anchorId="213D9A55" wp14:editId="53566B32">
            <wp:extent cx="1248355" cy="1314186"/>
            <wp:effectExtent l="0" t="0" r="9525" b="63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ASC75 2018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638" cy="1329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23C31" w14:textId="77777777" w:rsidR="0099581A" w:rsidRPr="0099581A" w:rsidRDefault="0099581A" w:rsidP="0099581A"/>
    <w:p w14:paraId="131C1FE3" w14:textId="77777777" w:rsidR="00180A7C" w:rsidRDefault="00180A7C">
      <w:pPr>
        <w:pStyle w:val="Kop2"/>
      </w:pPr>
      <w:r>
        <w:t>Uitnodiging</w:t>
      </w:r>
    </w:p>
    <w:p w14:paraId="38FFF326" w14:textId="77777777" w:rsidR="00180A7C" w:rsidRDefault="00180A7C"/>
    <w:p w14:paraId="4E1FCEAC" w14:textId="0637A11C" w:rsidR="00180A7C" w:rsidRPr="0006488A" w:rsidRDefault="00180A7C">
      <w:pPr>
        <w:rPr>
          <w:rFonts w:ascii="Arial" w:hAnsi="Arial" w:cs="Arial"/>
        </w:rPr>
      </w:pPr>
      <w:r w:rsidRPr="0006488A">
        <w:rPr>
          <w:rFonts w:ascii="Arial" w:hAnsi="Arial" w:cs="Arial"/>
        </w:rPr>
        <w:t xml:space="preserve">Hierbij nodigen wij u uit voor het bijwonen van de </w:t>
      </w:r>
      <w:r w:rsidR="00686E26">
        <w:rPr>
          <w:rFonts w:ascii="Arial" w:hAnsi="Arial" w:cs="Arial"/>
        </w:rPr>
        <w:t>extra</w:t>
      </w:r>
      <w:r w:rsidRPr="0006488A">
        <w:rPr>
          <w:rFonts w:ascii="Arial" w:hAnsi="Arial" w:cs="Arial"/>
        </w:rPr>
        <w:t xml:space="preserve"> Algemene Ledenvergadering van s</w:t>
      </w:r>
      <w:r w:rsidR="00F526B0">
        <w:rPr>
          <w:rFonts w:ascii="Arial" w:hAnsi="Arial" w:cs="Arial"/>
        </w:rPr>
        <w:t>.</w:t>
      </w:r>
      <w:r w:rsidRPr="0006488A">
        <w:rPr>
          <w:rFonts w:ascii="Arial" w:hAnsi="Arial" w:cs="Arial"/>
        </w:rPr>
        <w:t>v</w:t>
      </w:r>
      <w:r w:rsidR="00F526B0">
        <w:rPr>
          <w:rFonts w:ascii="Arial" w:hAnsi="Arial" w:cs="Arial"/>
        </w:rPr>
        <w:t>.</w:t>
      </w:r>
      <w:r w:rsidRPr="0006488A">
        <w:rPr>
          <w:rFonts w:ascii="Arial" w:hAnsi="Arial" w:cs="Arial"/>
        </w:rPr>
        <w:t xml:space="preserve"> A.S.C.’75.</w:t>
      </w:r>
      <w:r w:rsidR="009D3760" w:rsidRPr="0006488A">
        <w:rPr>
          <w:rFonts w:ascii="Arial" w:hAnsi="Arial" w:cs="Arial"/>
        </w:rPr>
        <w:t xml:space="preserve"> </w:t>
      </w:r>
    </w:p>
    <w:p w14:paraId="35487C78" w14:textId="1D833DDF" w:rsidR="00180A7C" w:rsidRPr="0006488A" w:rsidRDefault="00180A7C">
      <w:pPr>
        <w:rPr>
          <w:rFonts w:ascii="Arial" w:hAnsi="Arial" w:cs="Arial"/>
        </w:rPr>
      </w:pPr>
      <w:r w:rsidRPr="0006488A">
        <w:rPr>
          <w:rFonts w:ascii="Arial" w:hAnsi="Arial" w:cs="Arial"/>
        </w:rPr>
        <w:t xml:space="preserve">Deze vergadering wordt gehouden op </w:t>
      </w:r>
      <w:r w:rsidR="00CA06CE">
        <w:rPr>
          <w:rFonts w:ascii="Arial" w:hAnsi="Arial" w:cs="Arial"/>
        </w:rPr>
        <w:t xml:space="preserve">donderdag </w:t>
      </w:r>
      <w:r w:rsidR="00EB5F33">
        <w:rPr>
          <w:rFonts w:ascii="Arial" w:hAnsi="Arial" w:cs="Arial"/>
        </w:rPr>
        <w:t>26 februari</w:t>
      </w:r>
      <w:r w:rsidRPr="0006488A">
        <w:rPr>
          <w:rFonts w:ascii="Arial" w:hAnsi="Arial" w:cs="Arial"/>
        </w:rPr>
        <w:t>, in de kantine van de voetbalafdeling van ASC.</w:t>
      </w:r>
    </w:p>
    <w:p w14:paraId="38DBD538" w14:textId="5FD24821" w:rsidR="00180A7C" w:rsidRPr="0006488A" w:rsidRDefault="00180A7C">
      <w:pPr>
        <w:rPr>
          <w:rFonts w:ascii="Arial" w:hAnsi="Arial" w:cs="Arial"/>
        </w:rPr>
      </w:pPr>
      <w:r w:rsidRPr="0006488A">
        <w:rPr>
          <w:rFonts w:ascii="Arial" w:hAnsi="Arial" w:cs="Arial"/>
        </w:rPr>
        <w:t>Aanvang</w:t>
      </w:r>
      <w:r w:rsidR="00D07CA7">
        <w:rPr>
          <w:rFonts w:ascii="Arial" w:hAnsi="Arial" w:cs="Arial"/>
        </w:rPr>
        <w:t>:</w:t>
      </w:r>
      <w:r w:rsidRPr="0006488A">
        <w:rPr>
          <w:rFonts w:ascii="Arial" w:hAnsi="Arial" w:cs="Arial"/>
        </w:rPr>
        <w:t xml:space="preserve"> </w:t>
      </w:r>
      <w:r w:rsidR="006A0121">
        <w:rPr>
          <w:rFonts w:ascii="Arial" w:hAnsi="Arial" w:cs="Arial"/>
        </w:rPr>
        <w:t>21.</w:t>
      </w:r>
      <w:r w:rsidR="00612CDB">
        <w:rPr>
          <w:rFonts w:ascii="Arial" w:hAnsi="Arial" w:cs="Arial"/>
        </w:rPr>
        <w:t>15</w:t>
      </w:r>
      <w:r w:rsidRPr="0006488A">
        <w:rPr>
          <w:rFonts w:ascii="Arial" w:hAnsi="Arial" w:cs="Arial"/>
        </w:rPr>
        <w:t xml:space="preserve"> uur</w:t>
      </w:r>
      <w:r w:rsidR="00612CDB">
        <w:rPr>
          <w:rFonts w:ascii="Arial" w:hAnsi="Arial" w:cs="Arial"/>
        </w:rPr>
        <w:t>, na de training van de selectie</w:t>
      </w:r>
      <w:r w:rsidRPr="0006488A">
        <w:rPr>
          <w:rFonts w:ascii="Arial" w:hAnsi="Arial" w:cs="Arial"/>
        </w:rPr>
        <w:t>.</w:t>
      </w:r>
    </w:p>
    <w:p w14:paraId="648FA613" w14:textId="77777777" w:rsidR="00180A7C" w:rsidRPr="0006488A" w:rsidRDefault="00180A7C">
      <w:pPr>
        <w:rPr>
          <w:rFonts w:ascii="Arial" w:hAnsi="Arial" w:cs="Arial"/>
        </w:rPr>
      </w:pPr>
    </w:p>
    <w:p w14:paraId="75E313D8" w14:textId="77777777" w:rsidR="00180A7C" w:rsidRPr="0006488A" w:rsidRDefault="00180A7C">
      <w:pPr>
        <w:rPr>
          <w:rFonts w:ascii="Arial" w:hAnsi="Arial" w:cs="Arial"/>
          <w:sz w:val="22"/>
          <w:szCs w:val="22"/>
        </w:rPr>
      </w:pPr>
      <w:r w:rsidRPr="0006488A">
        <w:rPr>
          <w:rFonts w:ascii="Arial" w:hAnsi="Arial" w:cs="Arial"/>
          <w:sz w:val="22"/>
          <w:szCs w:val="22"/>
        </w:rPr>
        <w:t>Agenda:</w:t>
      </w:r>
    </w:p>
    <w:p w14:paraId="237D49B8" w14:textId="77777777" w:rsidR="00180A7C" w:rsidRPr="0006488A" w:rsidRDefault="00180A7C">
      <w:pPr>
        <w:rPr>
          <w:rFonts w:ascii="Arial" w:hAnsi="Arial" w:cs="Arial"/>
          <w:sz w:val="22"/>
          <w:szCs w:val="22"/>
        </w:rPr>
      </w:pPr>
    </w:p>
    <w:p w14:paraId="1881E240" w14:textId="77777777" w:rsidR="009044D7" w:rsidRPr="0006488A" w:rsidRDefault="00180A7C" w:rsidP="009044D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6488A">
        <w:rPr>
          <w:rFonts w:ascii="Arial" w:hAnsi="Arial" w:cs="Arial"/>
          <w:sz w:val="22"/>
          <w:szCs w:val="22"/>
        </w:rPr>
        <w:t>Opening door de voorzitter</w:t>
      </w:r>
    </w:p>
    <w:p w14:paraId="687F4460" w14:textId="3D5A0609" w:rsidR="00543FB4" w:rsidRPr="000F7154" w:rsidRDefault="00E75AD1" w:rsidP="00543FB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Wijzigingen in de statuten: </w:t>
      </w:r>
      <w:r w:rsidR="007C0FE9">
        <w:rPr>
          <w:rFonts w:ascii="Arial" w:hAnsi="Arial" w:cs="Arial"/>
          <w:sz w:val="22"/>
          <w:szCs w:val="22"/>
        </w:rPr>
        <w:t>Omdat de “Wet Bestuur en Toezicht Rechtspersonen</w:t>
      </w:r>
      <w:r w:rsidR="00832B44">
        <w:rPr>
          <w:rFonts w:ascii="Arial" w:hAnsi="Arial" w:cs="Arial"/>
          <w:sz w:val="22"/>
          <w:szCs w:val="22"/>
        </w:rPr>
        <w:t xml:space="preserve">” in werking is getreden, moesten </w:t>
      </w:r>
      <w:r w:rsidR="000D5C6D">
        <w:rPr>
          <w:rFonts w:ascii="Arial" w:hAnsi="Arial" w:cs="Arial"/>
          <w:sz w:val="22"/>
          <w:szCs w:val="22"/>
        </w:rPr>
        <w:t xml:space="preserve">verenigingen hun statuten aanpassen aan deze wet. </w:t>
      </w:r>
      <w:r w:rsidR="001A7112">
        <w:rPr>
          <w:rFonts w:ascii="Arial" w:hAnsi="Arial" w:cs="Arial"/>
          <w:sz w:val="22"/>
          <w:szCs w:val="22"/>
        </w:rPr>
        <w:t>Bovendien eisen de bonden waarbij ASC is aangesloten, de KNVB en de KNLTB</w:t>
      </w:r>
      <w:r w:rsidR="000F7154">
        <w:rPr>
          <w:rFonts w:ascii="Arial" w:hAnsi="Arial" w:cs="Arial"/>
          <w:sz w:val="22"/>
          <w:szCs w:val="22"/>
        </w:rPr>
        <w:t xml:space="preserve">, dat er bepaalde zaken in de statuten staan. </w:t>
      </w:r>
      <w:r w:rsidR="00E76EB4">
        <w:rPr>
          <w:rFonts w:ascii="Arial" w:hAnsi="Arial" w:cs="Arial"/>
          <w:sz w:val="22"/>
          <w:szCs w:val="22"/>
        </w:rPr>
        <w:t>De statuten zi</w:t>
      </w:r>
      <w:r w:rsidR="000762BF">
        <w:rPr>
          <w:rFonts w:ascii="Arial" w:hAnsi="Arial" w:cs="Arial"/>
          <w:sz w:val="22"/>
          <w:szCs w:val="22"/>
        </w:rPr>
        <w:t xml:space="preserve">jn hieraan aangepast. De ledenvergadering moet deze statuten </w:t>
      </w:r>
      <w:r w:rsidR="00CD3CBC">
        <w:rPr>
          <w:rFonts w:ascii="Arial" w:hAnsi="Arial" w:cs="Arial"/>
          <w:sz w:val="22"/>
          <w:szCs w:val="22"/>
        </w:rPr>
        <w:t>goedkeuren</w:t>
      </w:r>
      <w:r w:rsidR="00E55B24">
        <w:rPr>
          <w:rFonts w:ascii="Arial" w:hAnsi="Arial" w:cs="Arial"/>
          <w:sz w:val="22"/>
          <w:szCs w:val="22"/>
        </w:rPr>
        <w:t xml:space="preserve">. Dit moet met tenminste 2/3 van de </w:t>
      </w:r>
      <w:r w:rsidR="00386BE9">
        <w:rPr>
          <w:rFonts w:ascii="Arial" w:hAnsi="Arial" w:cs="Arial"/>
          <w:sz w:val="22"/>
          <w:szCs w:val="22"/>
        </w:rPr>
        <w:t xml:space="preserve">uitgebrachte stemmen, in een vergadering waar tenminste 2/3 van de </w:t>
      </w:r>
      <w:r w:rsidR="0030110B">
        <w:rPr>
          <w:rFonts w:ascii="Arial" w:hAnsi="Arial" w:cs="Arial"/>
          <w:sz w:val="22"/>
          <w:szCs w:val="22"/>
        </w:rPr>
        <w:t xml:space="preserve">leden aanwezig is. </w:t>
      </w:r>
      <w:r w:rsidR="00E57F72">
        <w:rPr>
          <w:rFonts w:ascii="Arial" w:hAnsi="Arial" w:cs="Arial"/>
          <w:sz w:val="22"/>
          <w:szCs w:val="22"/>
        </w:rPr>
        <w:t xml:space="preserve">Dit was al gebeurd op de vergaderingen van </w:t>
      </w:r>
      <w:r w:rsidR="009F7826">
        <w:rPr>
          <w:rFonts w:ascii="Arial" w:hAnsi="Arial" w:cs="Arial"/>
          <w:sz w:val="22"/>
          <w:szCs w:val="22"/>
        </w:rPr>
        <w:t>20 november en 4 december 2025</w:t>
      </w:r>
      <w:r w:rsidR="00734796">
        <w:rPr>
          <w:rFonts w:ascii="Arial" w:hAnsi="Arial" w:cs="Arial"/>
          <w:sz w:val="22"/>
          <w:szCs w:val="22"/>
        </w:rPr>
        <w:t>.</w:t>
      </w:r>
      <w:r w:rsidR="009F7826">
        <w:rPr>
          <w:rFonts w:ascii="Arial" w:hAnsi="Arial" w:cs="Arial"/>
          <w:sz w:val="22"/>
          <w:szCs w:val="22"/>
        </w:rPr>
        <w:t xml:space="preserve"> </w:t>
      </w:r>
      <w:r w:rsidR="00734796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="00F70590">
        <w:rPr>
          <w:rFonts w:ascii="Arial" w:hAnsi="Arial" w:cs="Arial"/>
          <w:sz w:val="22"/>
          <w:szCs w:val="22"/>
        </w:rPr>
        <w:t xml:space="preserve">    D</w:t>
      </w:r>
      <w:r w:rsidR="009F7826">
        <w:rPr>
          <w:rFonts w:ascii="Arial" w:hAnsi="Arial" w:cs="Arial"/>
          <w:sz w:val="22"/>
          <w:szCs w:val="22"/>
        </w:rPr>
        <w:t xml:space="preserve">e notaris heeft </w:t>
      </w:r>
      <w:r w:rsidR="00ED0018">
        <w:rPr>
          <w:rFonts w:ascii="Arial" w:hAnsi="Arial" w:cs="Arial"/>
          <w:sz w:val="22"/>
          <w:szCs w:val="22"/>
        </w:rPr>
        <w:t xml:space="preserve">echter </w:t>
      </w:r>
      <w:r w:rsidR="009F7826">
        <w:rPr>
          <w:rFonts w:ascii="Arial" w:hAnsi="Arial" w:cs="Arial"/>
          <w:sz w:val="22"/>
          <w:szCs w:val="22"/>
        </w:rPr>
        <w:t xml:space="preserve">nog een aantal wijzigingen </w:t>
      </w:r>
      <w:r w:rsidR="00241F38">
        <w:rPr>
          <w:rFonts w:ascii="Arial" w:hAnsi="Arial" w:cs="Arial"/>
          <w:sz w:val="22"/>
          <w:szCs w:val="22"/>
        </w:rPr>
        <w:t>aangebracht.</w:t>
      </w:r>
      <w:r w:rsidR="00844220">
        <w:rPr>
          <w:rFonts w:ascii="Arial" w:hAnsi="Arial" w:cs="Arial"/>
          <w:sz w:val="22"/>
          <w:szCs w:val="22"/>
        </w:rPr>
        <w:t xml:space="preserve"> Zie hiervoor </w:t>
      </w:r>
      <w:r w:rsidR="00CD6632">
        <w:rPr>
          <w:rFonts w:ascii="Arial" w:hAnsi="Arial" w:cs="Arial"/>
          <w:sz w:val="22"/>
          <w:szCs w:val="22"/>
        </w:rPr>
        <w:t xml:space="preserve">onder punt 3. </w:t>
      </w:r>
      <w:r w:rsidR="00543FB4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6703B1">
        <w:rPr>
          <w:rFonts w:ascii="Arial" w:hAnsi="Arial" w:cs="Arial"/>
          <w:sz w:val="22"/>
          <w:szCs w:val="22"/>
        </w:rPr>
        <w:t xml:space="preserve">                                                             Daarom moeten we weer opnieuw </w:t>
      </w:r>
      <w:r w:rsidR="00C10720">
        <w:rPr>
          <w:rFonts w:ascii="Arial" w:hAnsi="Arial" w:cs="Arial"/>
          <w:sz w:val="22"/>
          <w:szCs w:val="22"/>
        </w:rPr>
        <w:t xml:space="preserve">ledenvergaderingen organiseren. </w:t>
      </w:r>
      <w:r w:rsidR="00543FB4">
        <w:rPr>
          <w:rFonts w:ascii="Arial" w:hAnsi="Arial" w:cs="Arial"/>
          <w:sz w:val="22"/>
          <w:szCs w:val="22"/>
        </w:rPr>
        <w:t xml:space="preserve">Omdat op deze </w:t>
      </w:r>
      <w:r w:rsidR="00C10720">
        <w:rPr>
          <w:rFonts w:ascii="Arial" w:hAnsi="Arial" w:cs="Arial"/>
          <w:sz w:val="22"/>
          <w:szCs w:val="22"/>
        </w:rPr>
        <w:t xml:space="preserve">eerste </w:t>
      </w:r>
      <w:r w:rsidR="00543FB4">
        <w:rPr>
          <w:rFonts w:ascii="Arial" w:hAnsi="Arial" w:cs="Arial"/>
          <w:sz w:val="22"/>
          <w:szCs w:val="22"/>
        </w:rPr>
        <w:t xml:space="preserve">vergadering waarschijnlijk geen 2/3 van alle leden aanwezig is, wordt er over </w:t>
      </w:r>
      <w:r w:rsidR="00C10720">
        <w:rPr>
          <w:rFonts w:ascii="Arial" w:hAnsi="Arial" w:cs="Arial"/>
          <w:sz w:val="22"/>
          <w:szCs w:val="22"/>
        </w:rPr>
        <w:t>3</w:t>
      </w:r>
      <w:r w:rsidR="00543FB4">
        <w:rPr>
          <w:rFonts w:ascii="Arial" w:hAnsi="Arial" w:cs="Arial"/>
          <w:sz w:val="22"/>
          <w:szCs w:val="22"/>
        </w:rPr>
        <w:t xml:space="preserve"> weken, op </w:t>
      </w:r>
      <w:r w:rsidR="002B1C31">
        <w:rPr>
          <w:rFonts w:ascii="Arial" w:hAnsi="Arial" w:cs="Arial"/>
          <w:sz w:val="22"/>
          <w:szCs w:val="22"/>
        </w:rPr>
        <w:t>19 maart</w:t>
      </w:r>
      <w:r w:rsidR="00543FB4">
        <w:rPr>
          <w:rFonts w:ascii="Arial" w:hAnsi="Arial" w:cs="Arial"/>
          <w:sz w:val="22"/>
          <w:szCs w:val="22"/>
        </w:rPr>
        <w:t xml:space="preserve"> weer een ledenvergadering gehouden. Hier is 2/3 deel van de stemmen voor de wijziging voldoende, ongeacht het aantal aanwezige leden.</w:t>
      </w:r>
    </w:p>
    <w:p w14:paraId="429EFD71" w14:textId="2A5D1CD5" w:rsidR="00180A7C" w:rsidRPr="0006488A" w:rsidRDefault="00FD65DD" w:rsidP="004242BA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B3690D">
        <w:rPr>
          <w:rFonts w:ascii="Arial" w:hAnsi="Arial" w:cs="Arial"/>
          <w:sz w:val="22"/>
          <w:szCs w:val="22"/>
        </w:rPr>
        <w:t xml:space="preserve">     </w:t>
      </w:r>
      <w:r w:rsidR="00B566E8" w:rsidRPr="0006488A">
        <w:rPr>
          <w:rFonts w:ascii="Arial" w:hAnsi="Arial" w:cs="Arial"/>
          <w:sz w:val="22"/>
          <w:szCs w:val="22"/>
        </w:rPr>
        <w:t xml:space="preserve"> </w:t>
      </w:r>
      <w:r w:rsidR="004242BA">
        <w:rPr>
          <w:rFonts w:ascii="Arial" w:hAnsi="Arial" w:cs="Arial"/>
          <w:sz w:val="22"/>
          <w:szCs w:val="22"/>
        </w:rPr>
        <w:t xml:space="preserve">   S</w:t>
      </w:r>
      <w:r w:rsidR="00180A7C" w:rsidRPr="0006488A">
        <w:rPr>
          <w:rFonts w:ascii="Arial" w:hAnsi="Arial" w:cs="Arial"/>
          <w:sz w:val="22"/>
          <w:szCs w:val="22"/>
        </w:rPr>
        <w:t>luiting</w:t>
      </w:r>
      <w:r w:rsidR="006A0121">
        <w:rPr>
          <w:rFonts w:ascii="Arial" w:hAnsi="Arial" w:cs="Arial"/>
          <w:sz w:val="22"/>
          <w:szCs w:val="22"/>
        </w:rPr>
        <w:t>.</w:t>
      </w:r>
    </w:p>
    <w:p w14:paraId="686DBE67" w14:textId="77777777" w:rsidR="00180A7C" w:rsidRPr="0006488A" w:rsidRDefault="00180A7C">
      <w:pPr>
        <w:ind w:left="360"/>
        <w:rPr>
          <w:rFonts w:ascii="Arial" w:hAnsi="Arial" w:cs="Arial"/>
          <w:sz w:val="22"/>
          <w:szCs w:val="22"/>
        </w:rPr>
      </w:pPr>
    </w:p>
    <w:p w14:paraId="4E10E030" w14:textId="473BC12B" w:rsidR="00241F38" w:rsidRDefault="00241F38" w:rsidP="00873F47">
      <w:pPr>
        <w:rPr>
          <w:rFonts w:ascii="Arial" w:hAnsi="Arial" w:cs="Arial"/>
        </w:rPr>
      </w:pPr>
      <w:r>
        <w:rPr>
          <w:rFonts w:ascii="Arial" w:hAnsi="Arial" w:cs="Arial"/>
        </w:rPr>
        <w:t>Wijzigingen door de notaris:</w:t>
      </w:r>
    </w:p>
    <w:p w14:paraId="6850D9E7" w14:textId="5A0E2D0A" w:rsidR="00241F38" w:rsidRPr="00241F38" w:rsidRDefault="00241F38" w:rsidP="00241F38">
      <w:pPr>
        <w:rPr>
          <w:rFonts w:ascii="Arial" w:hAnsi="Arial" w:cs="Arial"/>
          <w:highlight w:val="yellow"/>
        </w:rPr>
      </w:pPr>
      <w:r w:rsidRPr="00241F38">
        <w:rPr>
          <w:rFonts w:ascii="Arial" w:hAnsi="Arial" w:cs="Arial"/>
          <w:highlight w:val="yellow"/>
        </w:rPr>
        <w:t xml:space="preserve">Echter op een aantal punten ben ik </w:t>
      </w:r>
      <w:r w:rsidR="00E85D3B">
        <w:rPr>
          <w:rFonts w:ascii="Arial" w:hAnsi="Arial" w:cs="Arial"/>
          <w:highlight w:val="yellow"/>
        </w:rPr>
        <w:t>(</w:t>
      </w:r>
      <w:r w:rsidR="00822A82">
        <w:rPr>
          <w:rFonts w:ascii="Arial" w:hAnsi="Arial" w:cs="Arial"/>
          <w:highlight w:val="yellow"/>
        </w:rPr>
        <w:t xml:space="preserve"> de notaris</w:t>
      </w:r>
      <w:r w:rsidR="00C1304D">
        <w:rPr>
          <w:rFonts w:ascii="Arial" w:hAnsi="Arial" w:cs="Arial"/>
          <w:highlight w:val="yellow"/>
        </w:rPr>
        <w:t>) w</w:t>
      </w:r>
      <w:r w:rsidRPr="00241F38">
        <w:rPr>
          <w:rFonts w:ascii="Arial" w:hAnsi="Arial" w:cs="Arial"/>
          <w:highlight w:val="yellow"/>
        </w:rPr>
        <w:t>el afgeweken van het document dat wij eerder van u hebben ontvangen, namelijk:</w:t>
      </w:r>
    </w:p>
    <w:p w14:paraId="00C45EE5" w14:textId="77777777" w:rsidR="00241F38" w:rsidRPr="00241F38" w:rsidRDefault="00241F38" w:rsidP="00241F38">
      <w:pPr>
        <w:rPr>
          <w:rFonts w:ascii="Arial" w:hAnsi="Arial" w:cs="Arial"/>
          <w:highlight w:val="yellow"/>
        </w:rPr>
      </w:pPr>
      <w:r w:rsidRPr="00241F38">
        <w:rPr>
          <w:rFonts w:ascii="Arial" w:hAnsi="Arial" w:cs="Arial"/>
          <w:highlight w:val="yellow"/>
        </w:rPr>
        <w:t xml:space="preserve">-  Om het overzichtelijk te houden heb ik de artikelen 4 en 5 uitgesplitst. </w:t>
      </w:r>
    </w:p>
    <w:p w14:paraId="087920DB" w14:textId="77777777" w:rsidR="00241F38" w:rsidRPr="00241F38" w:rsidRDefault="00241F38" w:rsidP="00241F38">
      <w:pPr>
        <w:rPr>
          <w:rFonts w:ascii="Arial" w:hAnsi="Arial" w:cs="Arial"/>
          <w:highlight w:val="yellow"/>
        </w:rPr>
      </w:pPr>
      <w:r w:rsidRPr="00241F38">
        <w:rPr>
          <w:rFonts w:ascii="Arial" w:hAnsi="Arial" w:cs="Arial"/>
          <w:highlight w:val="yellow"/>
        </w:rPr>
        <w:t>-  Om het overzichtelijk te houden heb ik de doelomschrijving onder artikel 3 iets anders vormgegeven.</w:t>
      </w:r>
    </w:p>
    <w:p w14:paraId="29EE24BD" w14:textId="77777777" w:rsidR="00241F38" w:rsidRPr="00241F38" w:rsidRDefault="00241F38" w:rsidP="00241F38">
      <w:pPr>
        <w:rPr>
          <w:rFonts w:ascii="Arial" w:hAnsi="Arial" w:cs="Arial"/>
        </w:rPr>
      </w:pPr>
      <w:r w:rsidRPr="00241F38">
        <w:rPr>
          <w:rFonts w:ascii="Arial" w:hAnsi="Arial" w:cs="Arial"/>
          <w:highlight w:val="yellow"/>
        </w:rPr>
        <w:t>-  De bepalingen onder artikel 4.b. lid 10 en lid 11, artikel 7 lid 2 sub b en artikel 19 lid 7 sub b heb ik nog toegevoegd omdat de modelstatuten van de KNLTB deze bepalingen verplicht stellen.</w:t>
      </w:r>
    </w:p>
    <w:p w14:paraId="5A14783E" w14:textId="77777777" w:rsidR="00241F38" w:rsidRDefault="00241F38" w:rsidP="00873F47">
      <w:pPr>
        <w:rPr>
          <w:rFonts w:ascii="Arial" w:hAnsi="Arial" w:cs="Arial"/>
        </w:rPr>
      </w:pPr>
    </w:p>
    <w:p w14:paraId="4BB8536E" w14:textId="77777777" w:rsidR="00241F38" w:rsidRDefault="00241F38" w:rsidP="00873F47">
      <w:pPr>
        <w:rPr>
          <w:rFonts w:ascii="Arial" w:hAnsi="Arial" w:cs="Arial"/>
        </w:rPr>
      </w:pPr>
    </w:p>
    <w:p w14:paraId="46350D5A" w14:textId="77777777" w:rsidR="00241F38" w:rsidRDefault="00241F38" w:rsidP="00873F47">
      <w:pPr>
        <w:rPr>
          <w:rFonts w:ascii="Arial" w:hAnsi="Arial" w:cs="Arial"/>
        </w:rPr>
      </w:pPr>
    </w:p>
    <w:p w14:paraId="552E53E7" w14:textId="796581E4" w:rsidR="00B34D14" w:rsidRPr="0006488A" w:rsidRDefault="00B34D14" w:rsidP="00873F47">
      <w:pPr>
        <w:rPr>
          <w:rFonts w:ascii="Arial" w:hAnsi="Arial" w:cs="Arial"/>
        </w:rPr>
      </w:pPr>
      <w:r w:rsidRPr="0006488A">
        <w:rPr>
          <w:rFonts w:ascii="Arial" w:hAnsi="Arial" w:cs="Arial"/>
        </w:rPr>
        <w:t>Met vriendelijke groet,</w:t>
      </w:r>
    </w:p>
    <w:p w14:paraId="6D55A0A1" w14:textId="77777777" w:rsidR="00180A7C" w:rsidRPr="0006488A" w:rsidRDefault="00180A7C" w:rsidP="00873F47">
      <w:pPr>
        <w:rPr>
          <w:rFonts w:ascii="Arial" w:hAnsi="Arial" w:cs="Arial"/>
        </w:rPr>
      </w:pPr>
      <w:r w:rsidRPr="0006488A">
        <w:rPr>
          <w:rFonts w:ascii="Arial" w:hAnsi="Arial" w:cs="Arial"/>
        </w:rPr>
        <w:t>Het bestuur.</w:t>
      </w:r>
    </w:p>
    <w:sectPr w:rsidR="00180A7C" w:rsidRPr="0006488A" w:rsidSect="00404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53A29" w14:textId="77777777" w:rsidR="00992D78" w:rsidRDefault="00992D78">
      <w:r>
        <w:separator/>
      </w:r>
    </w:p>
  </w:endnote>
  <w:endnote w:type="continuationSeparator" w:id="0">
    <w:p w14:paraId="78D39C31" w14:textId="77777777" w:rsidR="00992D78" w:rsidRDefault="00992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563FB" w14:textId="77777777" w:rsidR="00992D78" w:rsidRDefault="00992D78">
      <w:r>
        <w:separator/>
      </w:r>
    </w:p>
  </w:footnote>
  <w:footnote w:type="continuationSeparator" w:id="0">
    <w:p w14:paraId="260B114A" w14:textId="77777777" w:rsidR="00992D78" w:rsidRDefault="00992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51A4A"/>
    <w:multiLevelType w:val="hybridMultilevel"/>
    <w:tmpl w:val="51465DC4"/>
    <w:lvl w:ilvl="0" w:tplc="0FAEFA1C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0010AF"/>
    <w:multiLevelType w:val="hybridMultilevel"/>
    <w:tmpl w:val="F2E85EEE"/>
    <w:lvl w:ilvl="0" w:tplc="B266A59C">
      <w:start w:val="1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981590">
    <w:abstractNumId w:val="0"/>
  </w:num>
  <w:num w:numId="2" w16cid:durableId="1217886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F47"/>
    <w:rsid w:val="00005D0A"/>
    <w:rsid w:val="00026BB0"/>
    <w:rsid w:val="00032DA9"/>
    <w:rsid w:val="00051F2C"/>
    <w:rsid w:val="0006488A"/>
    <w:rsid w:val="000762BF"/>
    <w:rsid w:val="000820B9"/>
    <w:rsid w:val="000A1009"/>
    <w:rsid w:val="000A49E7"/>
    <w:rsid w:val="000B10E6"/>
    <w:rsid w:val="000B5FDE"/>
    <w:rsid w:val="000B75C9"/>
    <w:rsid w:val="000C242A"/>
    <w:rsid w:val="000C62FD"/>
    <w:rsid w:val="000D4F89"/>
    <w:rsid w:val="000D5C6D"/>
    <w:rsid w:val="000D6E7E"/>
    <w:rsid w:val="000F1D66"/>
    <w:rsid w:val="000F579B"/>
    <w:rsid w:val="000F7154"/>
    <w:rsid w:val="00113979"/>
    <w:rsid w:val="00117834"/>
    <w:rsid w:val="0013562C"/>
    <w:rsid w:val="0014233E"/>
    <w:rsid w:val="00144A85"/>
    <w:rsid w:val="001537E9"/>
    <w:rsid w:val="00157AA1"/>
    <w:rsid w:val="00180A7C"/>
    <w:rsid w:val="00182FE2"/>
    <w:rsid w:val="00191AAC"/>
    <w:rsid w:val="001A7112"/>
    <w:rsid w:val="001B0091"/>
    <w:rsid w:val="001B223B"/>
    <w:rsid w:val="001C5002"/>
    <w:rsid w:val="001C7AE1"/>
    <w:rsid w:val="00204E1A"/>
    <w:rsid w:val="00241F38"/>
    <w:rsid w:val="00255143"/>
    <w:rsid w:val="00271686"/>
    <w:rsid w:val="002A1354"/>
    <w:rsid w:val="002B1C31"/>
    <w:rsid w:val="002D5D6B"/>
    <w:rsid w:val="002F24BC"/>
    <w:rsid w:val="0030110B"/>
    <w:rsid w:val="003026A6"/>
    <w:rsid w:val="00305ADA"/>
    <w:rsid w:val="003107AB"/>
    <w:rsid w:val="0031284B"/>
    <w:rsid w:val="00325992"/>
    <w:rsid w:val="00346046"/>
    <w:rsid w:val="003533B2"/>
    <w:rsid w:val="00363300"/>
    <w:rsid w:val="00386BE9"/>
    <w:rsid w:val="003B2465"/>
    <w:rsid w:val="003C096B"/>
    <w:rsid w:val="003E7624"/>
    <w:rsid w:val="00404F46"/>
    <w:rsid w:val="004242BA"/>
    <w:rsid w:val="00441157"/>
    <w:rsid w:val="004449E1"/>
    <w:rsid w:val="00446C3D"/>
    <w:rsid w:val="004B2972"/>
    <w:rsid w:val="004C61A4"/>
    <w:rsid w:val="004D05FD"/>
    <w:rsid w:val="00500CDA"/>
    <w:rsid w:val="00524A76"/>
    <w:rsid w:val="005365EA"/>
    <w:rsid w:val="00543FB4"/>
    <w:rsid w:val="00547019"/>
    <w:rsid w:val="00547B7A"/>
    <w:rsid w:val="005817DE"/>
    <w:rsid w:val="005A5CDC"/>
    <w:rsid w:val="005C3C21"/>
    <w:rsid w:val="005C6090"/>
    <w:rsid w:val="005C6100"/>
    <w:rsid w:val="005D0678"/>
    <w:rsid w:val="005D2CA2"/>
    <w:rsid w:val="005D31B7"/>
    <w:rsid w:val="006064C8"/>
    <w:rsid w:val="00612CDB"/>
    <w:rsid w:val="00616232"/>
    <w:rsid w:val="006344F8"/>
    <w:rsid w:val="00655783"/>
    <w:rsid w:val="00657928"/>
    <w:rsid w:val="00665F81"/>
    <w:rsid w:val="006703B1"/>
    <w:rsid w:val="00670DCF"/>
    <w:rsid w:val="00686E26"/>
    <w:rsid w:val="006906FF"/>
    <w:rsid w:val="00692D69"/>
    <w:rsid w:val="006A0121"/>
    <w:rsid w:val="006B5866"/>
    <w:rsid w:val="006F7B87"/>
    <w:rsid w:val="00710801"/>
    <w:rsid w:val="0073165D"/>
    <w:rsid w:val="0073225C"/>
    <w:rsid w:val="00734796"/>
    <w:rsid w:val="00757A07"/>
    <w:rsid w:val="00765A17"/>
    <w:rsid w:val="00770668"/>
    <w:rsid w:val="00783C23"/>
    <w:rsid w:val="007A30A5"/>
    <w:rsid w:val="007B0D45"/>
    <w:rsid w:val="007C0FE9"/>
    <w:rsid w:val="007D2CAD"/>
    <w:rsid w:val="007D4FB0"/>
    <w:rsid w:val="008202F0"/>
    <w:rsid w:val="00822A82"/>
    <w:rsid w:val="00832B44"/>
    <w:rsid w:val="00836972"/>
    <w:rsid w:val="00844220"/>
    <w:rsid w:val="0086052D"/>
    <w:rsid w:val="00873F47"/>
    <w:rsid w:val="008A00BA"/>
    <w:rsid w:val="008C048E"/>
    <w:rsid w:val="008C2482"/>
    <w:rsid w:val="008C30AA"/>
    <w:rsid w:val="009044D7"/>
    <w:rsid w:val="0090787A"/>
    <w:rsid w:val="00910C47"/>
    <w:rsid w:val="009340FF"/>
    <w:rsid w:val="00944BF4"/>
    <w:rsid w:val="00992D78"/>
    <w:rsid w:val="0099581A"/>
    <w:rsid w:val="00996E49"/>
    <w:rsid w:val="009B526B"/>
    <w:rsid w:val="009B7628"/>
    <w:rsid w:val="009C267F"/>
    <w:rsid w:val="009C61EA"/>
    <w:rsid w:val="009D3760"/>
    <w:rsid w:val="009D64A3"/>
    <w:rsid w:val="009F0F7C"/>
    <w:rsid w:val="009F7826"/>
    <w:rsid w:val="00A34098"/>
    <w:rsid w:val="00A60073"/>
    <w:rsid w:val="00A80421"/>
    <w:rsid w:val="00AC3E94"/>
    <w:rsid w:val="00AE012C"/>
    <w:rsid w:val="00AF1A25"/>
    <w:rsid w:val="00B0769F"/>
    <w:rsid w:val="00B17A08"/>
    <w:rsid w:val="00B22886"/>
    <w:rsid w:val="00B22A04"/>
    <w:rsid w:val="00B34D14"/>
    <w:rsid w:val="00B3690D"/>
    <w:rsid w:val="00B566E8"/>
    <w:rsid w:val="00B61DA3"/>
    <w:rsid w:val="00BA23B4"/>
    <w:rsid w:val="00BD3185"/>
    <w:rsid w:val="00BF2E54"/>
    <w:rsid w:val="00C03ACF"/>
    <w:rsid w:val="00C10720"/>
    <w:rsid w:val="00C1304D"/>
    <w:rsid w:val="00C159A9"/>
    <w:rsid w:val="00C2211D"/>
    <w:rsid w:val="00C234E7"/>
    <w:rsid w:val="00C32E5B"/>
    <w:rsid w:val="00C53453"/>
    <w:rsid w:val="00C65064"/>
    <w:rsid w:val="00C675E6"/>
    <w:rsid w:val="00CA06CE"/>
    <w:rsid w:val="00CA197C"/>
    <w:rsid w:val="00CB0794"/>
    <w:rsid w:val="00CC1393"/>
    <w:rsid w:val="00CC2A99"/>
    <w:rsid w:val="00CD3CBC"/>
    <w:rsid w:val="00CD6632"/>
    <w:rsid w:val="00D07CA7"/>
    <w:rsid w:val="00D4281B"/>
    <w:rsid w:val="00D42B8B"/>
    <w:rsid w:val="00D45089"/>
    <w:rsid w:val="00D469E1"/>
    <w:rsid w:val="00D87A94"/>
    <w:rsid w:val="00DD6B2B"/>
    <w:rsid w:val="00DF1D16"/>
    <w:rsid w:val="00E04311"/>
    <w:rsid w:val="00E44757"/>
    <w:rsid w:val="00E55B24"/>
    <w:rsid w:val="00E57F72"/>
    <w:rsid w:val="00E67B04"/>
    <w:rsid w:val="00E72431"/>
    <w:rsid w:val="00E75AD1"/>
    <w:rsid w:val="00E76EB4"/>
    <w:rsid w:val="00E85D3B"/>
    <w:rsid w:val="00E95B1B"/>
    <w:rsid w:val="00EB5F33"/>
    <w:rsid w:val="00EC4F0F"/>
    <w:rsid w:val="00ED0018"/>
    <w:rsid w:val="00F05B8C"/>
    <w:rsid w:val="00F148CC"/>
    <w:rsid w:val="00F151E3"/>
    <w:rsid w:val="00F2459D"/>
    <w:rsid w:val="00F3761B"/>
    <w:rsid w:val="00F526B0"/>
    <w:rsid w:val="00F65C6D"/>
    <w:rsid w:val="00F70590"/>
    <w:rsid w:val="00F779E4"/>
    <w:rsid w:val="00FB5209"/>
    <w:rsid w:val="00FC5F48"/>
    <w:rsid w:val="00FD5062"/>
    <w:rsid w:val="00FD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59B08F"/>
  <w15:docId w15:val="{F99524DB-F51A-4630-8D52-73468E7E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04F46"/>
    <w:rPr>
      <w:sz w:val="24"/>
      <w:szCs w:val="24"/>
    </w:rPr>
  </w:style>
  <w:style w:type="paragraph" w:styleId="Kop1">
    <w:name w:val="heading 1"/>
    <w:basedOn w:val="Standaard"/>
    <w:next w:val="Standaard"/>
    <w:qFormat/>
    <w:rsid w:val="00404F46"/>
    <w:pPr>
      <w:keepNext/>
      <w:outlineLvl w:val="0"/>
    </w:pPr>
    <w:rPr>
      <w:rFonts w:ascii="Comic Sans MS" w:hAnsi="Comic Sans MS"/>
      <w:sz w:val="32"/>
      <w:szCs w:val="20"/>
      <w:lang w:val="pt-BR"/>
    </w:rPr>
  </w:style>
  <w:style w:type="paragraph" w:styleId="Kop2">
    <w:name w:val="heading 2"/>
    <w:basedOn w:val="Standaard"/>
    <w:next w:val="Standaard"/>
    <w:qFormat/>
    <w:rsid w:val="00404F46"/>
    <w:pPr>
      <w:keepNext/>
      <w:outlineLvl w:val="1"/>
    </w:pPr>
    <w:rPr>
      <w:rFonts w:ascii="Batang" w:eastAsia="Batang" w:hAnsi="Batang"/>
      <w:b/>
      <w:bCs/>
      <w:i/>
      <w:iCs/>
      <w:sz w:val="48"/>
    </w:rPr>
  </w:style>
  <w:style w:type="paragraph" w:styleId="Kop3">
    <w:name w:val="heading 3"/>
    <w:basedOn w:val="Standaard"/>
    <w:next w:val="Standaard"/>
    <w:qFormat/>
    <w:rsid w:val="00404F46"/>
    <w:pPr>
      <w:keepNext/>
      <w:outlineLvl w:val="2"/>
    </w:pPr>
    <w:rPr>
      <w:rFonts w:ascii="Comic Sans MS" w:hAnsi="Comic Sans MS"/>
      <w:b/>
      <w:sz w:val="20"/>
      <w:szCs w:val="20"/>
      <w:lang w:val="pt-BR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04F4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04F46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rsid w:val="00404F46"/>
    <w:rPr>
      <w:color w:val="0000FF"/>
      <w:u w:val="single"/>
    </w:rPr>
  </w:style>
  <w:style w:type="paragraph" w:styleId="Ballontekst">
    <w:name w:val="Balloon Text"/>
    <w:basedOn w:val="Standaard"/>
    <w:semiHidden/>
    <w:rsid w:val="007706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Voetbalvereniging</Company>
  <LinksUpToDate>false</LinksUpToDate>
  <CharactersWithSpaces>2065</CharactersWithSpaces>
  <SharedDoc>false</SharedDoc>
  <HLinks>
    <vt:vector size="6" baseType="variant">
      <vt:variant>
        <vt:i4>3014688</vt:i4>
      </vt:variant>
      <vt:variant>
        <vt:i4>0</vt:i4>
      </vt:variant>
      <vt:variant>
        <vt:i4>0</vt:i4>
      </vt:variant>
      <vt:variant>
        <vt:i4>5</vt:i4>
      </vt:variant>
      <vt:variant>
        <vt:lpwstr>http://www.svasc75.nl/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 ASC75</dc:creator>
  <cp:lastModifiedBy>Gerrit van Dijk</cp:lastModifiedBy>
  <cp:revision>19</cp:revision>
  <cp:lastPrinted>2014-12-01T18:32:00Z</cp:lastPrinted>
  <dcterms:created xsi:type="dcterms:W3CDTF">2026-02-10T08:52:00Z</dcterms:created>
  <dcterms:modified xsi:type="dcterms:W3CDTF">2026-02-10T09:09:00Z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